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0" w:rsidRPr="00913780" w:rsidRDefault="00913780" w:rsidP="00913780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BC4418" w:rsidRPr="00BC4418" w:rsidRDefault="00BC4418" w:rsidP="00BC4418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45404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28 августа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2017 года аукциона по продаже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C4418" w:rsidRPr="00BC4418" w:rsidRDefault="00BC4418" w:rsidP="00BC4418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 с кадастровым номером 47:07:</w:t>
      </w:r>
      <w:r w:rsidR="0045404D">
        <w:rPr>
          <w:rFonts w:ascii="Times New Roman" w:eastAsia="Courier New" w:hAnsi="Times New Roman" w:cs="Courier New"/>
          <w:sz w:val="28"/>
          <w:szCs w:val="28"/>
          <w:lang w:eastAsia="en-US"/>
        </w:rPr>
        <w:t>0410017:105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, площадью 1</w:t>
      </w:r>
      <w:r w:rsidR="0045404D">
        <w:rPr>
          <w:rFonts w:ascii="Times New Roman" w:eastAsia="Courier New" w:hAnsi="Times New Roman" w:cs="Courier New"/>
          <w:sz w:val="28"/>
          <w:szCs w:val="28"/>
          <w:lang w:eastAsia="en-US"/>
        </w:rPr>
        <w:t>060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45404D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индивидуальные жилые дома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r w:rsidR="0045404D">
        <w:rPr>
          <w:rFonts w:ascii="Times New Roman" w:eastAsia="Courier New" w:hAnsi="Times New Roman" w:cs="Courier New"/>
          <w:sz w:val="28"/>
          <w:szCs w:val="28"/>
          <w:lang w:eastAsia="en-US"/>
        </w:rPr>
        <w:t>Юкковское сельское поселение, д</w:t>
      </w:r>
      <w:r w:rsidR="009A55F2">
        <w:rPr>
          <w:rFonts w:ascii="Times New Roman" w:eastAsia="Courier New" w:hAnsi="Times New Roman" w:cs="Courier New"/>
          <w:sz w:val="28"/>
          <w:szCs w:val="28"/>
          <w:lang w:eastAsia="en-US"/>
        </w:rPr>
        <w:t>ер</w:t>
      </w:r>
      <w:r w:rsidR="0045404D">
        <w:rPr>
          <w:rFonts w:ascii="Times New Roman" w:eastAsia="Courier New" w:hAnsi="Times New Roman" w:cs="Courier New"/>
          <w:sz w:val="28"/>
          <w:szCs w:val="28"/>
          <w:lang w:eastAsia="en-US"/>
        </w:rPr>
        <w:t>. Юкки, ул</w:t>
      </w:r>
      <w:proofErr w:type="gramStart"/>
      <w:r w:rsidR="0045404D">
        <w:rPr>
          <w:rFonts w:ascii="Times New Roman" w:eastAsia="Courier New" w:hAnsi="Times New Roman" w:cs="Courier New"/>
          <w:sz w:val="28"/>
          <w:szCs w:val="28"/>
          <w:lang w:eastAsia="en-US"/>
        </w:rPr>
        <w:t>.Ч</w:t>
      </w:r>
      <w:proofErr w:type="gramEnd"/>
      <w:r w:rsidR="0045404D">
        <w:rPr>
          <w:rFonts w:ascii="Times New Roman" w:eastAsia="Courier New" w:hAnsi="Times New Roman" w:cs="Courier New"/>
          <w:sz w:val="28"/>
          <w:szCs w:val="28"/>
          <w:lang w:eastAsia="en-US"/>
        </w:rPr>
        <w:t>ерничная, уч.№8</w:t>
      </w:r>
    </w:p>
    <w:p w:rsidR="00BC4418" w:rsidRPr="00BC4418" w:rsidRDefault="00BC4418" w:rsidP="00BC4418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Цель использования:</w:t>
      </w:r>
      <w:r w:rsidR="006309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09FA" w:rsidRPr="006309FA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BC4418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C441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BC4418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энергопринимающих устройств по каждой точке присоединения к электрической сети: на контактах присоединения   ЛЭП -0,4 кВ заявителя к ВЛ-0,4 кВ </w:t>
      </w:r>
      <w:r w:rsidR="0045404D">
        <w:rPr>
          <w:rFonts w:ascii="Times New Roman" w:eastAsia="Times New Roman" w:hAnsi="Times New Roman" w:cs="Times New Roman"/>
          <w:sz w:val="28"/>
          <w:szCs w:val="28"/>
        </w:rPr>
        <w:t>от ТП-9302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1 год. 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>Размер платы за технологическое присоединение ориентировочно составляет 10956 (десять тысяч девятьсот пятьдесят шесть) рублей 30 копеек, в том числе НДС 18% - 1671,30 в соответствии с Приказом Комитета по тарифам и ценовой политике Ленинградской области от 23.12.2016 № 545-п.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</w:t>
      </w:r>
      <w:r w:rsidR="0045404D">
        <w:rPr>
          <w:rFonts w:ascii="Times New Roman" w:eastAsia="Times New Roman" w:hAnsi="Times New Roman" w:cs="Times New Roman"/>
          <w:sz w:val="28"/>
          <w:szCs w:val="28"/>
        </w:rPr>
        <w:t>данными для проектирования от 26.06.2017 №</w:t>
      </w:r>
      <w:r w:rsidR="00EF319A">
        <w:rPr>
          <w:rFonts w:ascii="Times New Roman" w:eastAsia="Times New Roman" w:hAnsi="Times New Roman" w:cs="Times New Roman"/>
          <w:sz w:val="28"/>
          <w:szCs w:val="28"/>
        </w:rPr>
        <w:t xml:space="preserve"> ЭСКЛ</w:t>
      </w:r>
      <w:r w:rsidR="0045404D">
        <w:rPr>
          <w:rFonts w:ascii="Times New Roman" w:eastAsia="Times New Roman" w:hAnsi="Times New Roman" w:cs="Times New Roman"/>
          <w:sz w:val="28"/>
          <w:szCs w:val="28"/>
        </w:rPr>
        <w:t>/16-10/333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EF319A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ПАО</w:t>
      </w:r>
      <w:r w:rsidR="00EF319A">
        <w:rPr>
          <w:rFonts w:ascii="Times New Roman" w:eastAsia="Times New Roman" w:hAnsi="Times New Roman" w:cs="Times New Roman"/>
          <w:sz w:val="28"/>
          <w:szCs w:val="28"/>
        </w:rPr>
        <w:t xml:space="preserve"> энергетики и электрификации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«Ленэнерго»</w:t>
      </w:r>
      <w:r w:rsidR="00EF319A">
        <w:rPr>
          <w:rFonts w:ascii="Times New Roman" w:eastAsia="Times New Roman" w:hAnsi="Times New Roman" w:cs="Times New Roman"/>
          <w:sz w:val="28"/>
          <w:szCs w:val="28"/>
        </w:rPr>
        <w:t xml:space="preserve"> «Пригородные электрические сети»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AB5F9F" w:rsidRPr="00713DEE" w:rsidRDefault="00AB5F9F" w:rsidP="00AB5F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DEE">
        <w:rPr>
          <w:rFonts w:ascii="Times New Roman" w:eastAsia="Times New Roman" w:hAnsi="Times New Roman" w:cs="Times New Roman"/>
          <w:sz w:val="28"/>
          <w:szCs w:val="28"/>
        </w:rPr>
        <w:t>Максимальная нагрузка в возможной точке подключения составляет 1м3/</w:t>
      </w:r>
      <w:proofErr w:type="spellStart"/>
      <w:r w:rsidRPr="00713DEE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713DEE">
        <w:rPr>
          <w:rFonts w:ascii="Times New Roman" w:eastAsia="Times New Roman" w:hAnsi="Times New Roman" w:cs="Times New Roman"/>
          <w:sz w:val="28"/>
          <w:szCs w:val="28"/>
        </w:rPr>
        <w:t>. Напор в точке подключения не менее 2кг/см</w:t>
      </w:r>
      <w:proofErr w:type="gramStart"/>
      <w:r w:rsidRPr="00713DE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713D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5F9F" w:rsidRPr="00713DEE" w:rsidRDefault="00AB5F9F" w:rsidP="00AB5F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DEE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предусмотреть от водопровода диаметром 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713DEE">
        <w:rPr>
          <w:rFonts w:ascii="Times New Roman" w:eastAsia="Times New Roman" w:hAnsi="Times New Roman" w:cs="Times New Roman"/>
          <w:sz w:val="28"/>
          <w:szCs w:val="28"/>
        </w:rPr>
        <w:t xml:space="preserve">мм </w:t>
      </w:r>
      <w:r w:rsidR="00EF319A">
        <w:rPr>
          <w:rFonts w:ascii="Times New Roman" w:eastAsia="Times New Roman" w:hAnsi="Times New Roman" w:cs="Times New Roman"/>
          <w:sz w:val="28"/>
          <w:szCs w:val="28"/>
        </w:rPr>
        <w:t xml:space="preserve"> (полиэтилен) </w:t>
      </w:r>
      <w:r w:rsidRPr="00713DEE">
        <w:rPr>
          <w:rFonts w:ascii="Times New Roman" w:eastAsia="Times New Roman" w:hAnsi="Times New Roman" w:cs="Times New Roman"/>
          <w:sz w:val="28"/>
          <w:szCs w:val="28"/>
        </w:rPr>
        <w:t xml:space="preserve">проложенного вдоль 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6309F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6309FA">
        <w:rPr>
          <w:rFonts w:ascii="Times New Roman" w:eastAsia="Times New Roman" w:hAnsi="Times New Roman" w:cs="Times New Roman"/>
          <w:sz w:val="28"/>
          <w:szCs w:val="28"/>
        </w:rPr>
        <w:t>ерничной в дер.Юкки</w:t>
      </w:r>
      <w:r w:rsidRPr="00713D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5F9F" w:rsidRPr="00713DEE" w:rsidRDefault="00AB5F9F" w:rsidP="00AB5F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DEE">
        <w:rPr>
          <w:rFonts w:ascii="Times New Roman" w:eastAsia="Times New Roman" w:hAnsi="Times New Roman" w:cs="Times New Roman"/>
          <w:sz w:val="28"/>
          <w:szCs w:val="28"/>
        </w:rPr>
        <w:t>Ввиду отсутствия центральной канализации в данном районе сброс стоков от объекта осуществи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13DEE">
        <w:rPr>
          <w:rFonts w:ascii="Times New Roman" w:eastAsia="Times New Roman" w:hAnsi="Times New Roman" w:cs="Times New Roman"/>
          <w:sz w:val="28"/>
          <w:szCs w:val="28"/>
        </w:rPr>
        <w:t xml:space="preserve"> водонепроницаемый выгреб с возможностью вывоза ассенизационной машиной.</w:t>
      </w:r>
    </w:p>
    <w:p w:rsidR="00AB5F9F" w:rsidRPr="00713DEE" w:rsidRDefault="00AB5F9F" w:rsidP="00AB5F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DEE">
        <w:rPr>
          <w:rFonts w:ascii="Times New Roman" w:eastAsia="Times New Roman" w:hAnsi="Times New Roman" w:cs="Times New Roman"/>
          <w:sz w:val="28"/>
          <w:szCs w:val="28"/>
        </w:rPr>
        <w:t>Плата за подключение к централизованным системам водоснабжения и канализации в настоящее время не взимается.</w:t>
      </w:r>
    </w:p>
    <w:p w:rsidR="00AB5F9F" w:rsidRPr="00713DEE" w:rsidRDefault="00AB5F9F" w:rsidP="00AB5F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DEE">
        <w:rPr>
          <w:rFonts w:ascii="Times New Roman" w:eastAsia="Times New Roman" w:hAnsi="Times New Roman" w:cs="Times New Roman"/>
          <w:sz w:val="28"/>
          <w:szCs w:val="28"/>
        </w:rPr>
        <w:t>Сроки подключения объекта капитального строительства к сетям инженерно-технического обеспечения – в соответствии с Предварительными техническими условиями на подключение к центральным системам холодного водоснабжения и канализации объекта заявителя №1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713DEE">
        <w:rPr>
          <w:rFonts w:ascii="Times New Roman" w:eastAsia="Times New Roman" w:hAnsi="Times New Roman" w:cs="Times New Roman"/>
          <w:sz w:val="28"/>
          <w:szCs w:val="28"/>
        </w:rPr>
        <w:t xml:space="preserve"> от 05.05.2017г. выданными МП «Северное РЭП» ЮСП.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C4418" w:rsidRPr="00BC4418" w:rsidRDefault="00BC4418" w:rsidP="009649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418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муниципального образования «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Юкковское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96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99A" w:rsidRPr="0096499A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Решением Совета депутатов муниципального образования «Юкковское сельское поселение»  Всеволожского муниципального района Ленинградской области от 24.11.2014 №16)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, утвержденными Решением Совета депутатов МО «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Юкковское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от 27.12.2012</w:t>
      </w:r>
      <w:r w:rsidR="0096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99A" w:rsidRPr="00BC441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499A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Ж-1 – зона застройки индивидуальными жилыми домами.</w:t>
      </w:r>
      <w:proofErr w:type="gramEnd"/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этажей – 3.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– 2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55F2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5F2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(два миллиона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 xml:space="preserve"> двести тридцать тысяч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основании отчета № 236/5-05-17/А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6309FA" w:rsidRPr="00BC44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319A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6309FA" w:rsidRPr="00BC4418">
        <w:rPr>
          <w:rFonts w:ascii="Times New Roman" w:eastAsia="Times New Roman" w:hAnsi="Times New Roman" w:cs="Times New Roman"/>
          <w:sz w:val="28"/>
          <w:szCs w:val="28"/>
        </w:rPr>
        <w:t>(два миллиона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 xml:space="preserve"> двести тридцать тысяч</w:t>
      </w:r>
      <w:proofErr w:type="gramStart"/>
      <w:r w:rsidR="006309FA" w:rsidRPr="00BC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63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 6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>6900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(шестьдесят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 xml:space="preserve"> шесть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6309FA">
        <w:rPr>
          <w:rFonts w:ascii="Times New Roman" w:eastAsia="Times New Roman" w:hAnsi="Times New Roman" w:cs="Times New Roman"/>
          <w:sz w:val="28"/>
          <w:szCs w:val="28"/>
        </w:rPr>
        <w:t xml:space="preserve"> девятьсот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BC4418" w:rsidRPr="00BC4418" w:rsidRDefault="00BC4418" w:rsidP="00BC4418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Участниками аукциона могут являться только граждане.</w:t>
      </w:r>
    </w:p>
    <w:p w:rsidR="00BC4418" w:rsidRPr="00BC4418" w:rsidRDefault="00BC4418" w:rsidP="00BC4418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BC4418" w:rsidRPr="00BC4418" w:rsidRDefault="00BC4418" w:rsidP="00BC4418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EF319A">
        <w:rPr>
          <w:rFonts w:ascii="Times New Roman" w:eastAsia="Times New Roman" w:hAnsi="Times New Roman" w:cs="Times New Roman"/>
          <w:spacing w:val="2"/>
          <w:sz w:val="28"/>
          <w:szCs w:val="28"/>
        </w:rPr>
        <w:t>29.12.2016 №3331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C4418" w:rsidRPr="00BC4418" w:rsidRDefault="00BC4418" w:rsidP="00BC4418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C4418" w:rsidRPr="00BC4418" w:rsidRDefault="00BC4418" w:rsidP="00BC4418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96499A">
        <w:rPr>
          <w:rFonts w:ascii="Times New Roman" w:eastAsia="Times New Roman" w:hAnsi="Times New Roman" w:cs="Times New Roman"/>
          <w:spacing w:val="2"/>
          <w:sz w:val="28"/>
          <w:szCs w:val="28"/>
        </w:rPr>
        <w:t>13 июля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рабочим дням             с 10 часов 00 минут до 13 часов 00 минут и с 14 часов 00 минут до 16 часов 30 минут,  по адресу: 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96499A">
        <w:rPr>
          <w:rFonts w:ascii="Times New Roman" w:eastAsia="Times New Roman" w:hAnsi="Times New Roman" w:cs="Times New Roman"/>
          <w:spacing w:val="2"/>
          <w:sz w:val="28"/>
          <w:szCs w:val="28"/>
        </w:rPr>
        <w:t>23 августа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года.</w:t>
      </w:r>
    </w:p>
    <w:p w:rsidR="00BC4418" w:rsidRPr="00BC4418" w:rsidRDefault="00BC4418" w:rsidP="00BC4418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9649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9649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25 августа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2017 года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ОГРН:  1054700042220, ИНН:  4703076988 (далее – расчетный счет Организатора торгов).</w:t>
      </w:r>
    </w:p>
    <w:p w:rsidR="00BC4418" w:rsidRPr="00BC4418" w:rsidRDefault="00BC4418" w:rsidP="00BC4418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C4418" w:rsidRPr="00BC4418" w:rsidRDefault="00BC4418" w:rsidP="00BC4418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C4418" w:rsidRPr="00BC4418" w:rsidRDefault="00BC4418" w:rsidP="00BC4418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C4418" w:rsidRPr="00BC4418" w:rsidRDefault="00BC4418" w:rsidP="00BC4418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C4418" w:rsidRPr="00BC4418" w:rsidRDefault="00BC4418" w:rsidP="00BC4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задатке, в случае его заключения в форме единого документа, подписанного сторонами.</w:t>
      </w:r>
    </w:p>
    <w:p w:rsidR="00BC4418" w:rsidRPr="00BC4418" w:rsidRDefault="00BC4418" w:rsidP="00BC4418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BC4418" w:rsidRPr="00BC4418" w:rsidRDefault="00BC4418" w:rsidP="00BC4418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96499A">
        <w:rPr>
          <w:rFonts w:ascii="Times New Roman" w:eastAsia="Times New Roman" w:hAnsi="Times New Roman" w:cs="Times New Roman"/>
          <w:spacing w:val="2"/>
          <w:sz w:val="28"/>
          <w:szCs w:val="28"/>
        </w:rPr>
        <w:t>13 июля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</w:t>
      </w:r>
      <w:r w:rsidR="0096499A">
        <w:rPr>
          <w:rFonts w:ascii="Times New Roman" w:eastAsia="Times New Roman" w:hAnsi="Times New Roman" w:cs="Times New Roman"/>
          <w:spacing w:val="2"/>
          <w:sz w:val="28"/>
          <w:szCs w:val="28"/>
        </w:rPr>
        <w:t>23 августа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в рабочие дни, в согласованное с организатором аукциона время. Телефон для согласования осмотра 8 (81370) 41-353.</w:t>
      </w:r>
    </w:p>
    <w:p w:rsidR="00BC4418" w:rsidRPr="00BC4418" w:rsidRDefault="00BC4418" w:rsidP="00BC4418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www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vsevreg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ru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4418" w:rsidRPr="00BC4418" w:rsidRDefault="00BC4418" w:rsidP="00BC4418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              </w:t>
      </w:r>
      <w:r w:rsidR="0096499A">
        <w:rPr>
          <w:rFonts w:ascii="Times New Roman" w:eastAsia="Times New Roman" w:hAnsi="Times New Roman" w:cs="Times New Roman"/>
          <w:spacing w:val="2"/>
          <w:sz w:val="28"/>
          <w:szCs w:val="28"/>
        </w:rPr>
        <w:t>25 августа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в 1</w:t>
      </w:r>
      <w:r w:rsidR="0096499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BC4418" w:rsidRPr="00BC4418" w:rsidRDefault="00BC4418" w:rsidP="00BC4418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 09 часов 30 минут  до 10 часов 00 минут </w:t>
      </w:r>
      <w:r w:rsidR="00A238AC">
        <w:rPr>
          <w:rFonts w:ascii="Times New Roman" w:eastAsia="Times New Roman" w:hAnsi="Times New Roman" w:cs="Times New Roman"/>
          <w:spacing w:val="2"/>
          <w:sz w:val="28"/>
          <w:szCs w:val="28"/>
        </w:rPr>
        <w:t>28 августа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  адресу:  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   область,  г. Всеволожск, микрорайон «Южный», ул. Невская, д.10,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BC4418" w:rsidRPr="00BC4418" w:rsidRDefault="00BC4418" w:rsidP="00BC4418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10 часов 00 минут  </w:t>
      </w:r>
      <w:r w:rsidR="00A238AC">
        <w:rPr>
          <w:rFonts w:ascii="Times New Roman" w:eastAsia="Times New Roman" w:hAnsi="Times New Roman" w:cs="Times New Roman"/>
          <w:spacing w:val="2"/>
          <w:sz w:val="28"/>
          <w:szCs w:val="28"/>
        </w:rPr>
        <w:t>28 августа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адресу: 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496A2D">
        <w:rPr>
          <w:rFonts w:ascii="Times New Roman" w:eastAsia="Times New Roman" w:hAnsi="Times New Roman" w:cs="Times New Roman"/>
          <w:spacing w:val="2"/>
          <w:sz w:val="28"/>
          <w:szCs w:val="28"/>
        </w:rPr>
        <w:t>28 августа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после окончания аукциона.</w:t>
      </w:r>
    </w:p>
    <w:p w:rsidR="00BC4418" w:rsidRPr="00BC4418" w:rsidRDefault="00BC4418" w:rsidP="00BC4418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</w:t>
      </w:r>
      <w:proofErr w:type="gramStart"/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BC4418" w:rsidRPr="00BC4418" w:rsidRDefault="00BC4418" w:rsidP="00BC4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BC441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утверждаемой Организатором торгов, с обязательным приложением копии паспорта, платежного поручения и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BC4418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BC4418" w:rsidRPr="00BC4418" w:rsidRDefault="00BC4418" w:rsidP="00BC4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C4418" w:rsidRPr="00BC4418" w:rsidRDefault="00BC4418" w:rsidP="00BC4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C4418" w:rsidRPr="00BC4418" w:rsidRDefault="00BC4418" w:rsidP="00BC4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C4418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C4418" w:rsidRPr="00BC4418" w:rsidRDefault="00BC4418" w:rsidP="00BC4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C4418" w:rsidRPr="00BC4418" w:rsidRDefault="00BC4418" w:rsidP="00BC4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C4418" w:rsidRPr="00BC4418" w:rsidRDefault="00BC4418" w:rsidP="00BC4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C4418" w:rsidRPr="00BC4418" w:rsidRDefault="00BC4418" w:rsidP="00BC4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C4418" w:rsidRPr="00BC4418" w:rsidRDefault="00BC4418" w:rsidP="00BC4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C4418" w:rsidRPr="00BC4418" w:rsidRDefault="00BC4418" w:rsidP="00BC4418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BC44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BC44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9A" w:rsidRDefault="00EF319A" w:rsidP="00A64576">
      <w:pPr>
        <w:spacing w:after="0" w:line="240" w:lineRule="auto"/>
      </w:pPr>
      <w:r>
        <w:separator/>
      </w:r>
    </w:p>
  </w:endnote>
  <w:endnote w:type="continuationSeparator" w:id="1">
    <w:p w:rsidR="00EF319A" w:rsidRDefault="00EF319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9A" w:rsidRDefault="00EF319A" w:rsidP="00A64576">
      <w:pPr>
        <w:spacing w:after="0" w:line="240" w:lineRule="auto"/>
      </w:pPr>
      <w:r>
        <w:separator/>
      </w:r>
    </w:p>
  </w:footnote>
  <w:footnote w:type="continuationSeparator" w:id="1">
    <w:p w:rsidR="00EF319A" w:rsidRDefault="00EF319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5</cp:revision>
  <cp:lastPrinted>2017-07-11T13:45:00Z</cp:lastPrinted>
  <dcterms:created xsi:type="dcterms:W3CDTF">2017-07-11T13:04:00Z</dcterms:created>
  <dcterms:modified xsi:type="dcterms:W3CDTF">2017-07-12T09:15:00Z</dcterms:modified>
</cp:coreProperties>
</file>